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7A" w:rsidRDefault="00E5277A" w:rsidP="00E5277A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</w:rPr>
      </w:pPr>
    </w:p>
    <w:p w:rsidR="00E5277A" w:rsidRDefault="00E5277A" w:rsidP="00E5277A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</w:rPr>
      </w:pPr>
    </w:p>
    <w:p w:rsidR="00E5277A" w:rsidRPr="00355DC9" w:rsidRDefault="00A11282" w:rsidP="00A11282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b/>
          <w:sz w:val="24"/>
          <w:szCs w:val="24"/>
        </w:rPr>
      </w:pPr>
      <w:r>
        <w:rPr>
          <w:rFonts w:cs="MyriadPro-Regular"/>
          <w:b/>
          <w:sz w:val="24"/>
          <w:szCs w:val="24"/>
        </w:rPr>
        <w:t>GÜZELKIYI</w:t>
      </w:r>
      <w:r w:rsidR="00355DC9" w:rsidRPr="00355DC9">
        <w:rPr>
          <w:rFonts w:cs="MyriadPro-Regular"/>
          <w:b/>
          <w:sz w:val="24"/>
          <w:szCs w:val="24"/>
        </w:rPr>
        <w:t xml:space="preserve"> ORTAOKULU</w:t>
      </w:r>
      <w:r w:rsidR="00E5277A" w:rsidRPr="00355DC9">
        <w:rPr>
          <w:rFonts w:cs="MyriadPro-Regular"/>
          <w:b/>
          <w:sz w:val="24"/>
          <w:szCs w:val="24"/>
        </w:rPr>
        <w:t xml:space="preserve"> </w:t>
      </w:r>
      <w:r w:rsidR="00355DC9" w:rsidRPr="00355DC9">
        <w:rPr>
          <w:rFonts w:cs="MyriadPro-Regular"/>
          <w:b/>
          <w:sz w:val="24"/>
          <w:szCs w:val="24"/>
        </w:rPr>
        <w:t>MÜDÜRLÜĞÜNE;</w:t>
      </w:r>
    </w:p>
    <w:p w:rsidR="00E5277A" w:rsidRPr="00355DC9" w:rsidRDefault="00A11282" w:rsidP="00A11282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b/>
          <w:sz w:val="24"/>
          <w:szCs w:val="24"/>
        </w:rPr>
      </w:pPr>
      <w:r>
        <w:rPr>
          <w:rFonts w:cs="MyriadPro-Regular"/>
          <w:b/>
          <w:sz w:val="24"/>
          <w:szCs w:val="24"/>
        </w:rPr>
        <w:t xml:space="preserve">                                         </w:t>
      </w:r>
      <w:r w:rsidR="008A0D19">
        <w:rPr>
          <w:rFonts w:cs="MyriadPro-Regular"/>
          <w:b/>
          <w:sz w:val="24"/>
          <w:szCs w:val="24"/>
        </w:rPr>
        <w:t>KARAMÜRSEL/KOCAELİ</w:t>
      </w:r>
    </w:p>
    <w:p w:rsidR="00130E3C" w:rsidRPr="00355DC9" w:rsidRDefault="00130E3C" w:rsidP="00355DC9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4"/>
          <w:szCs w:val="24"/>
        </w:rPr>
      </w:pPr>
    </w:p>
    <w:p w:rsidR="00E5277A" w:rsidRPr="00355DC9" w:rsidRDefault="00E5277A" w:rsidP="00355DC9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4"/>
          <w:szCs w:val="24"/>
        </w:rPr>
      </w:pPr>
    </w:p>
    <w:p w:rsidR="00355DC9" w:rsidRPr="00355DC9" w:rsidRDefault="00355DC9" w:rsidP="00355DC9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4"/>
          <w:szCs w:val="24"/>
        </w:rPr>
      </w:pPr>
    </w:p>
    <w:p w:rsidR="00355DC9" w:rsidRPr="00355DC9" w:rsidRDefault="00355DC9" w:rsidP="00355DC9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4"/>
          <w:szCs w:val="24"/>
        </w:rPr>
      </w:pPr>
    </w:p>
    <w:p w:rsidR="00E5277A" w:rsidRPr="00355DC9" w:rsidRDefault="00355DC9" w:rsidP="00355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MyriadPro-Regular"/>
          <w:sz w:val="24"/>
          <w:szCs w:val="24"/>
        </w:rPr>
      </w:pPr>
      <w:r w:rsidRPr="00355DC9">
        <w:rPr>
          <w:rFonts w:cs="MyriadPro-Regular"/>
          <w:sz w:val="24"/>
          <w:szCs w:val="24"/>
        </w:rPr>
        <w:t>Okulumuzda kaynaştırma uygulamaları yoluyla eğitimine devam eden öğrencilerimize, “Destek Eğitim Odasında</w:t>
      </w:r>
      <w:r>
        <w:rPr>
          <w:rFonts w:cs="MyriadPro-Regular"/>
          <w:sz w:val="24"/>
          <w:szCs w:val="24"/>
        </w:rPr>
        <w:t>”</w:t>
      </w:r>
      <w:r w:rsidRPr="00355DC9">
        <w:rPr>
          <w:rFonts w:cs="MyriadPro-Regular"/>
          <w:sz w:val="24"/>
          <w:szCs w:val="24"/>
        </w:rPr>
        <w:t xml:space="preserve"> özel eğitimler verileceği ve bu uygulamalarda </w:t>
      </w:r>
      <w:proofErr w:type="gramStart"/>
      <w:r w:rsidRPr="00355DC9">
        <w:rPr>
          <w:rFonts w:cs="MyriadPro-Regular"/>
          <w:sz w:val="24"/>
          <w:szCs w:val="24"/>
        </w:rPr>
        <w:t>branş</w:t>
      </w:r>
      <w:proofErr w:type="gramEnd"/>
      <w:r w:rsidRPr="00355DC9">
        <w:rPr>
          <w:rFonts w:cs="MyriadPro-Regular"/>
          <w:sz w:val="24"/>
          <w:szCs w:val="24"/>
        </w:rPr>
        <w:t xml:space="preserve"> ayrımı olmadan, görev almak isteyen öğretmenlere görev verileceği okulumuz öğretmenlerine duyurulmuştur.</w:t>
      </w:r>
      <w:r>
        <w:rPr>
          <w:rFonts w:cs="MyriadPro-Regular"/>
          <w:sz w:val="24"/>
          <w:szCs w:val="24"/>
        </w:rPr>
        <w:t xml:space="preserve"> </w:t>
      </w:r>
      <w:r w:rsidR="00E5277A" w:rsidRPr="00355DC9">
        <w:rPr>
          <w:rFonts w:cs="MyriadPro-Regular"/>
          <w:sz w:val="24"/>
          <w:szCs w:val="24"/>
        </w:rPr>
        <w:t>Söz konusu uygula</w:t>
      </w:r>
      <w:r>
        <w:rPr>
          <w:rFonts w:cs="MyriadPro-Regular"/>
          <w:sz w:val="24"/>
          <w:szCs w:val="24"/>
        </w:rPr>
        <w:t>malarda</w:t>
      </w:r>
      <w:proofErr w:type="gramStart"/>
      <w:r>
        <w:rPr>
          <w:rFonts w:cs="MyriadPro-Regular"/>
          <w:sz w:val="24"/>
          <w:szCs w:val="24"/>
        </w:rPr>
        <w:t>......................</w:t>
      </w:r>
      <w:proofErr w:type="gramEnd"/>
      <w:r w:rsidR="00E5277A" w:rsidRPr="00355DC9">
        <w:rPr>
          <w:rFonts w:cs="MyriadPro-Regular"/>
          <w:sz w:val="24"/>
          <w:szCs w:val="24"/>
        </w:rPr>
        <w:t>saat görev almak istiyorum.</w:t>
      </w:r>
    </w:p>
    <w:p w:rsidR="00130E3C" w:rsidRPr="00355DC9" w:rsidRDefault="00130E3C" w:rsidP="00355DC9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4"/>
          <w:szCs w:val="24"/>
        </w:rPr>
      </w:pPr>
    </w:p>
    <w:p w:rsidR="00E5277A" w:rsidRPr="00355DC9" w:rsidRDefault="00E5277A" w:rsidP="00355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MyriadPro-Regular"/>
          <w:sz w:val="24"/>
          <w:szCs w:val="24"/>
        </w:rPr>
      </w:pPr>
      <w:r w:rsidRPr="00355DC9">
        <w:rPr>
          <w:rFonts w:cs="MyriadPro-Regular"/>
          <w:sz w:val="24"/>
          <w:szCs w:val="24"/>
        </w:rPr>
        <w:t xml:space="preserve">Gereğini </w:t>
      </w:r>
      <w:r w:rsidR="00355DC9" w:rsidRPr="00355DC9">
        <w:rPr>
          <w:rFonts w:cs="MyriadPro-Regular"/>
          <w:sz w:val="24"/>
          <w:szCs w:val="24"/>
        </w:rPr>
        <w:t xml:space="preserve">bilgilerinize </w:t>
      </w:r>
      <w:r w:rsidRPr="00355DC9">
        <w:rPr>
          <w:rFonts w:cs="MyriadPro-Regular"/>
          <w:sz w:val="24"/>
          <w:szCs w:val="24"/>
        </w:rPr>
        <w:t>arz ederim.</w:t>
      </w:r>
    </w:p>
    <w:p w:rsidR="00130E3C" w:rsidRDefault="00130E3C" w:rsidP="00E5277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1"/>
          <w:szCs w:val="21"/>
        </w:rPr>
      </w:pPr>
    </w:p>
    <w:p w:rsidR="00130E3C" w:rsidRDefault="00130E3C" w:rsidP="00E5277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1"/>
          <w:szCs w:val="21"/>
        </w:rPr>
      </w:pPr>
    </w:p>
    <w:p w:rsidR="00130E3C" w:rsidRDefault="00130E3C" w:rsidP="00E5277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1"/>
          <w:szCs w:val="21"/>
        </w:rPr>
      </w:pPr>
    </w:p>
    <w:p w:rsidR="00E5277A" w:rsidRDefault="008D5A29" w:rsidP="00130E3C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21"/>
          <w:szCs w:val="21"/>
        </w:rPr>
      </w:pPr>
      <w:proofErr w:type="gramStart"/>
      <w:r>
        <w:rPr>
          <w:rFonts w:ascii="MyriadPro-Regular" w:hAnsi="MyriadPro-Regular" w:cs="MyriadPro-Regular"/>
          <w:sz w:val="21"/>
          <w:szCs w:val="21"/>
        </w:rPr>
        <w:t>.....</w:t>
      </w:r>
      <w:proofErr w:type="gramEnd"/>
      <w:r w:rsidR="00355DC9">
        <w:rPr>
          <w:rFonts w:ascii="MyriadPro-Regular" w:hAnsi="MyriadPro-Regular" w:cs="MyriadPro-Regular"/>
          <w:sz w:val="21"/>
          <w:szCs w:val="21"/>
        </w:rPr>
        <w:t>/</w:t>
      </w:r>
      <w:r>
        <w:rPr>
          <w:rFonts w:ascii="MyriadPro-Regular" w:hAnsi="MyriadPro-Regular" w:cs="MyriadPro-Regular"/>
          <w:sz w:val="21"/>
          <w:szCs w:val="21"/>
        </w:rPr>
        <w:t>.....</w:t>
      </w:r>
      <w:r w:rsidR="00355DC9">
        <w:rPr>
          <w:rFonts w:ascii="MyriadPro-Regular" w:hAnsi="MyriadPro-Regular" w:cs="MyriadPro-Regular"/>
          <w:sz w:val="21"/>
          <w:szCs w:val="21"/>
        </w:rPr>
        <w:t>/</w:t>
      </w:r>
      <w:r>
        <w:rPr>
          <w:rFonts w:ascii="MyriadPro-Regular" w:hAnsi="MyriadPro-Regular" w:cs="MyriadPro-Regular"/>
          <w:sz w:val="21"/>
          <w:szCs w:val="21"/>
        </w:rPr>
        <w:t>........</w:t>
      </w:r>
    </w:p>
    <w:p w:rsidR="00355DC9" w:rsidRDefault="00355DC9" w:rsidP="00130E3C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b/>
          <w:sz w:val="21"/>
          <w:szCs w:val="21"/>
        </w:rPr>
      </w:pPr>
    </w:p>
    <w:p w:rsidR="00E5277A" w:rsidRPr="00355DC9" w:rsidRDefault="00355DC9" w:rsidP="00130E3C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b/>
          <w:sz w:val="21"/>
          <w:szCs w:val="21"/>
        </w:rPr>
      </w:pPr>
      <w:r w:rsidRPr="00355DC9">
        <w:rPr>
          <w:rFonts w:ascii="MyriadPro-Regular" w:hAnsi="MyriadPro-Regular" w:cs="MyriadPro-Regular"/>
          <w:b/>
          <w:sz w:val="21"/>
          <w:szCs w:val="21"/>
        </w:rPr>
        <w:t>AD/SOYAD</w:t>
      </w:r>
    </w:p>
    <w:p w:rsidR="00355DC9" w:rsidRPr="00355DC9" w:rsidRDefault="00355DC9" w:rsidP="00130E3C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b/>
          <w:sz w:val="21"/>
          <w:szCs w:val="21"/>
        </w:rPr>
      </w:pPr>
      <w:r w:rsidRPr="00355DC9">
        <w:rPr>
          <w:rFonts w:ascii="MyriadPro-Regular" w:hAnsi="MyriadPro-Regular" w:cs="MyriadPro-Regular"/>
          <w:b/>
          <w:sz w:val="21"/>
          <w:szCs w:val="21"/>
        </w:rPr>
        <w:t>İMZA</w:t>
      </w:r>
    </w:p>
    <w:p w:rsidR="00130E3C" w:rsidRPr="008A0D19" w:rsidRDefault="008A0D19" w:rsidP="00E5277A">
      <w:pPr>
        <w:rPr>
          <w:rFonts w:ascii="MyriadPro-Regular" w:hAnsi="MyriadPro-Regular" w:cs="MyriadPro-Regular"/>
          <w:b/>
          <w:sz w:val="21"/>
          <w:szCs w:val="21"/>
        </w:rPr>
      </w:pPr>
      <w:r w:rsidRPr="008A0D19">
        <w:rPr>
          <w:rFonts w:ascii="MyriadPro-Regular" w:hAnsi="MyriadPro-Regular" w:cs="MyriadPro-Regular"/>
          <w:b/>
          <w:sz w:val="21"/>
          <w:szCs w:val="21"/>
        </w:rPr>
        <w:t>Adres:</w:t>
      </w:r>
      <w:bookmarkStart w:id="0" w:name="_GoBack"/>
      <w:bookmarkEnd w:id="0"/>
    </w:p>
    <w:p w:rsidR="00355DC9" w:rsidRDefault="00355DC9" w:rsidP="00E5277A">
      <w:pPr>
        <w:rPr>
          <w:rFonts w:ascii="MyriadPro-Regular" w:hAnsi="MyriadPro-Regular" w:cs="MyriadPro-Regular"/>
          <w:sz w:val="21"/>
          <w:szCs w:val="21"/>
        </w:rPr>
      </w:pPr>
    </w:p>
    <w:p w:rsidR="00130E3C" w:rsidRDefault="00130E3C" w:rsidP="00E5277A">
      <w:pPr>
        <w:rPr>
          <w:rFonts w:ascii="MyriadPro-Regular" w:hAnsi="MyriadPro-Regular" w:cs="MyriadPro-Regular"/>
          <w:sz w:val="21"/>
          <w:szCs w:val="21"/>
        </w:rPr>
      </w:pPr>
    </w:p>
    <w:p w:rsidR="00130E3C" w:rsidRDefault="00130E3C" w:rsidP="00E5277A">
      <w:pPr>
        <w:rPr>
          <w:rFonts w:ascii="MyriadPro-Regular" w:hAnsi="MyriadPro-Regular" w:cs="MyriadPro-Regular"/>
          <w:sz w:val="21"/>
          <w:szCs w:val="21"/>
        </w:rPr>
      </w:pPr>
    </w:p>
    <w:p w:rsidR="00130E3C" w:rsidRDefault="00130E3C" w:rsidP="00E5277A">
      <w:pPr>
        <w:rPr>
          <w:rFonts w:ascii="MyriadPro-Regular" w:hAnsi="MyriadPro-Regular" w:cs="MyriadPro-Regular"/>
          <w:sz w:val="21"/>
          <w:szCs w:val="21"/>
        </w:rPr>
      </w:pPr>
    </w:p>
    <w:p w:rsidR="00130E3C" w:rsidRDefault="00130E3C" w:rsidP="00E5277A">
      <w:pPr>
        <w:rPr>
          <w:rFonts w:ascii="MyriadPro-Regular" w:hAnsi="MyriadPro-Regular" w:cs="MyriadPro-Regular"/>
          <w:sz w:val="21"/>
          <w:szCs w:val="21"/>
        </w:rPr>
      </w:pPr>
    </w:p>
    <w:p w:rsidR="00130E3C" w:rsidRDefault="00130E3C" w:rsidP="00E5277A">
      <w:pPr>
        <w:rPr>
          <w:rFonts w:ascii="MyriadPro-Regular" w:hAnsi="MyriadPro-Regular" w:cs="MyriadPro-Regular"/>
          <w:sz w:val="21"/>
          <w:szCs w:val="21"/>
        </w:rPr>
      </w:pPr>
    </w:p>
    <w:p w:rsidR="00355DC9" w:rsidRDefault="00355DC9" w:rsidP="00355DC9">
      <w:pPr>
        <w:jc w:val="center"/>
        <w:rPr>
          <w:rFonts w:ascii="MyriadPro-Regular" w:hAnsi="MyriadPro-Regular" w:cs="MyriadPro-Regular"/>
          <w:b/>
          <w:sz w:val="21"/>
          <w:szCs w:val="21"/>
        </w:rPr>
      </w:pPr>
    </w:p>
    <w:p w:rsidR="00130E3C" w:rsidRPr="00355DC9" w:rsidRDefault="00A11282" w:rsidP="00355DC9">
      <w:pPr>
        <w:jc w:val="center"/>
        <w:rPr>
          <w:rFonts w:ascii="MyriadPro-Regular" w:hAnsi="MyriadPro-Regular" w:cs="MyriadPro-Regular"/>
          <w:b/>
          <w:sz w:val="21"/>
          <w:szCs w:val="21"/>
        </w:rPr>
      </w:pPr>
      <w:r>
        <w:rPr>
          <w:rFonts w:ascii="MyriadPro-Regular" w:hAnsi="MyriadPro-Regular" w:cs="MyriadPro-Regular"/>
          <w:b/>
          <w:sz w:val="21"/>
          <w:szCs w:val="21"/>
        </w:rPr>
        <w:t>Yunus Zeki KARADENİZ</w:t>
      </w:r>
    </w:p>
    <w:p w:rsidR="00355DC9" w:rsidRPr="00355DC9" w:rsidRDefault="00355DC9" w:rsidP="00355DC9">
      <w:pPr>
        <w:jc w:val="center"/>
        <w:rPr>
          <w:rFonts w:ascii="MyriadPro-Regular" w:hAnsi="MyriadPro-Regular" w:cs="MyriadPro-Regular"/>
          <w:b/>
          <w:sz w:val="21"/>
          <w:szCs w:val="21"/>
        </w:rPr>
      </w:pPr>
      <w:r w:rsidRPr="00355DC9">
        <w:rPr>
          <w:rFonts w:ascii="MyriadPro-Regular" w:hAnsi="MyriadPro-Regular" w:cs="MyriadPro-Regular"/>
          <w:b/>
          <w:sz w:val="21"/>
          <w:szCs w:val="21"/>
        </w:rPr>
        <w:t>OKUL MÜDÜRÜ</w:t>
      </w:r>
    </w:p>
    <w:p w:rsidR="007720D3" w:rsidRDefault="007720D3" w:rsidP="00E5277A">
      <w:pPr>
        <w:rPr>
          <w:rFonts w:ascii="MyriadPro-Regular" w:hAnsi="MyriadPro-Regular" w:cs="MyriadPro-Regular"/>
          <w:sz w:val="21"/>
          <w:szCs w:val="21"/>
        </w:rPr>
      </w:pPr>
    </w:p>
    <w:sectPr w:rsidR="007720D3" w:rsidSect="0039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altName w:val="Calibri"/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C30"/>
    <w:rsid w:val="00057C30"/>
    <w:rsid w:val="00130E3C"/>
    <w:rsid w:val="002E7141"/>
    <w:rsid w:val="00355DC9"/>
    <w:rsid w:val="00395F95"/>
    <w:rsid w:val="003E2106"/>
    <w:rsid w:val="005A6FBD"/>
    <w:rsid w:val="007720D3"/>
    <w:rsid w:val="00864AD1"/>
    <w:rsid w:val="008A0D19"/>
    <w:rsid w:val="008D5A29"/>
    <w:rsid w:val="00911CBC"/>
    <w:rsid w:val="009905CB"/>
    <w:rsid w:val="00A11282"/>
    <w:rsid w:val="00A6598C"/>
    <w:rsid w:val="00C453F3"/>
    <w:rsid w:val="00E5277A"/>
    <w:rsid w:val="00EB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E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Windows Kullanıcısı</cp:lastModifiedBy>
  <cp:revision>13</cp:revision>
  <cp:lastPrinted>2016-09-19T08:48:00Z</cp:lastPrinted>
  <dcterms:created xsi:type="dcterms:W3CDTF">2015-11-18T13:38:00Z</dcterms:created>
  <dcterms:modified xsi:type="dcterms:W3CDTF">2023-09-15T08:50:00Z</dcterms:modified>
</cp:coreProperties>
</file>